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1CA" w:rsidRDefault="00C021CA" w:rsidP="00BA4CB3">
      <w:pPr>
        <w:pStyle w:val="NormalWeb"/>
        <w:spacing w:line="288" w:lineRule="atLeast"/>
        <w:jc w:val="center"/>
        <w:rPr>
          <w:rFonts w:ascii="Arial" w:hAnsi="Arial" w:cs="Arial"/>
          <w:color w:val="000000"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color w:val="000000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97.5pt;height:98.25pt">
            <v:imagedata r:id="rId4" o:title="logo-CIS-2"/>
          </v:shape>
        </w:pict>
      </w:r>
    </w:p>
    <w:p w:rsidR="00202D94" w:rsidRDefault="00202D94" w:rsidP="00BA4CB3">
      <w:pPr>
        <w:pStyle w:val="NormalWeb"/>
        <w:spacing w:line="28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36"/>
          <w:szCs w:val="36"/>
        </w:rPr>
        <w:t>PREPARANDONOS PARA PESAJ</w:t>
      </w:r>
    </w:p>
    <w:p w:rsidR="001E42BD" w:rsidRDefault="00202D94" w:rsidP="001E42BD">
      <w:pPr>
        <w:pStyle w:val="NormalWeb"/>
        <w:spacing w:after="240" w:afterAutospacing="0" w:line="288" w:lineRule="atLeast"/>
        <w:rPr>
          <w:rStyle w:val="Textoennegrita"/>
          <w:rFonts w:ascii="Verdana" w:hAnsi="Verdana" w:cs="Arial"/>
          <w:color w:val="000000"/>
          <w:sz w:val="20"/>
          <w:szCs w:val="20"/>
        </w:rPr>
      </w:pPr>
      <w:r>
        <w:rPr>
          <w:rStyle w:val="Textoennegrita"/>
          <w:rFonts w:ascii="Verdana" w:hAnsi="Verdana" w:cs="Arial"/>
          <w:color w:val="000000"/>
          <w:sz w:val="20"/>
          <w:szCs w:val="20"/>
        </w:rPr>
        <w:t>LA VENTA DEL JAMETZ</w:t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color w:val="000000"/>
          <w:sz w:val="20"/>
          <w:szCs w:val="20"/>
        </w:rPr>
        <w:br/>
      </w:r>
      <w:r>
        <w:rPr>
          <w:rFonts w:ascii="Verdana" w:hAnsi="Verdana" w:cs="Arial"/>
          <w:color w:val="000000"/>
          <w:sz w:val="20"/>
          <w:szCs w:val="20"/>
        </w:rPr>
        <w:br/>
        <w:t xml:space="preserve">Los productos que contengan 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jametz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 xml:space="preserve"> se deben guardar para despu</w:t>
      </w:r>
      <w:r w:rsidR="001E42BD">
        <w:rPr>
          <w:rFonts w:ascii="Verdana" w:hAnsi="Verdana" w:cs="Arial"/>
          <w:color w:val="000000"/>
          <w:sz w:val="20"/>
          <w:szCs w:val="20"/>
        </w:rPr>
        <w:t>é</w:t>
      </w:r>
      <w:r>
        <w:rPr>
          <w:rFonts w:ascii="Verdana" w:hAnsi="Verdana" w:cs="Arial"/>
          <w:color w:val="000000"/>
          <w:sz w:val="20"/>
          <w:szCs w:val="20"/>
        </w:rPr>
        <w:t xml:space="preserve">s de 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Pesaj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asi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 xml:space="preserve"> como los 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utensillos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 xml:space="preserve"> diarios, deben ser guardados en un placard especial que permanecer</w:t>
      </w:r>
      <w:r w:rsidR="001E42BD">
        <w:rPr>
          <w:rFonts w:ascii="Verdana" w:hAnsi="Verdana" w:cs="Arial"/>
          <w:color w:val="000000"/>
          <w:sz w:val="20"/>
          <w:szCs w:val="20"/>
        </w:rPr>
        <w:t>á</w:t>
      </w:r>
      <w:r>
        <w:rPr>
          <w:rFonts w:ascii="Verdana" w:hAnsi="Verdana" w:cs="Arial"/>
          <w:color w:val="000000"/>
          <w:sz w:val="20"/>
          <w:szCs w:val="20"/>
        </w:rPr>
        <w:t xml:space="preserve"> cerrado durante los ocho d</w:t>
      </w:r>
      <w:r w:rsidR="001E42BD">
        <w:rPr>
          <w:rFonts w:ascii="Verdana" w:hAnsi="Verdana" w:cs="Arial"/>
          <w:color w:val="000000"/>
          <w:sz w:val="20"/>
          <w:szCs w:val="20"/>
        </w:rPr>
        <w:t>í</w:t>
      </w:r>
      <w:r>
        <w:rPr>
          <w:rFonts w:ascii="Verdana" w:hAnsi="Verdana" w:cs="Arial"/>
          <w:color w:val="000000"/>
          <w:sz w:val="20"/>
          <w:szCs w:val="20"/>
        </w:rPr>
        <w:t xml:space="preserve">as de 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Pesaj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 xml:space="preserve">. Este 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Jametz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 xml:space="preserve"> ser</w:t>
      </w:r>
      <w:r w:rsidR="001E42BD">
        <w:rPr>
          <w:rFonts w:ascii="Verdana" w:hAnsi="Verdana" w:cs="Arial"/>
          <w:color w:val="000000"/>
          <w:sz w:val="20"/>
          <w:szCs w:val="20"/>
        </w:rPr>
        <w:t>á</w:t>
      </w:r>
      <w:r>
        <w:rPr>
          <w:rFonts w:ascii="Verdana" w:hAnsi="Verdana" w:cs="Arial"/>
          <w:color w:val="000000"/>
          <w:sz w:val="20"/>
          <w:szCs w:val="20"/>
        </w:rPr>
        <w:t xml:space="preserve"> vendido a un no jud</w:t>
      </w:r>
      <w:r w:rsidR="001E42BD">
        <w:rPr>
          <w:rFonts w:ascii="Verdana" w:hAnsi="Verdana" w:cs="Arial"/>
          <w:color w:val="000000"/>
          <w:sz w:val="20"/>
          <w:szCs w:val="20"/>
        </w:rPr>
        <w:t>í</w:t>
      </w:r>
      <w:r>
        <w:rPr>
          <w:rFonts w:ascii="Verdana" w:hAnsi="Verdana" w:cs="Arial"/>
          <w:color w:val="000000"/>
          <w:sz w:val="20"/>
          <w:szCs w:val="20"/>
        </w:rPr>
        <w:t>o, ya que de esta forma no lo "poseemos" legalmente.</w:t>
      </w:r>
      <w:r>
        <w:rPr>
          <w:rFonts w:ascii="Verdana" w:hAnsi="Verdana" w:cs="Arial"/>
          <w:color w:val="000000"/>
          <w:sz w:val="20"/>
          <w:szCs w:val="20"/>
        </w:rPr>
        <w:br/>
      </w:r>
      <w:r w:rsidR="001E42BD">
        <w:rPr>
          <w:rFonts w:ascii="Verdana" w:hAnsi="Verdana" w:cs="Arial"/>
          <w:color w:val="000000"/>
          <w:sz w:val="20"/>
          <w:szCs w:val="20"/>
        </w:rPr>
        <w:t>Es</w:t>
      </w:r>
      <w:r>
        <w:rPr>
          <w:rFonts w:ascii="Verdana" w:hAnsi="Verdana" w:cs="Arial"/>
          <w:color w:val="000000"/>
          <w:sz w:val="20"/>
          <w:szCs w:val="20"/>
        </w:rPr>
        <w:t>ta venta tiene muchos detalles legales de acuerdo a la ley jud</w:t>
      </w:r>
      <w:r w:rsidR="001E42BD">
        <w:rPr>
          <w:rFonts w:ascii="Verdana" w:hAnsi="Verdana" w:cs="Arial"/>
          <w:color w:val="000000"/>
          <w:sz w:val="20"/>
          <w:szCs w:val="20"/>
        </w:rPr>
        <w:t>í</w:t>
      </w:r>
      <w:r>
        <w:rPr>
          <w:rFonts w:ascii="Verdana" w:hAnsi="Verdana" w:cs="Arial"/>
          <w:color w:val="000000"/>
          <w:sz w:val="20"/>
          <w:szCs w:val="20"/>
        </w:rPr>
        <w:t>a por lo que debe ser ejecu</w:t>
      </w:r>
      <w:r w:rsidR="001E42BD">
        <w:rPr>
          <w:rFonts w:ascii="Verdana" w:hAnsi="Verdana" w:cs="Arial"/>
          <w:color w:val="000000"/>
          <w:sz w:val="20"/>
          <w:szCs w:val="20"/>
        </w:rPr>
        <w:t>t</w:t>
      </w:r>
      <w:r>
        <w:rPr>
          <w:rFonts w:ascii="Verdana" w:hAnsi="Verdana" w:cs="Arial"/>
          <w:color w:val="000000"/>
          <w:sz w:val="20"/>
          <w:szCs w:val="20"/>
        </w:rPr>
        <w:t xml:space="preserve">ada por un rabino competente. </w:t>
      </w:r>
      <w:r w:rsidR="001E42BD">
        <w:rPr>
          <w:rFonts w:ascii="Verdana" w:hAnsi="Verdana" w:cs="Arial"/>
          <w:color w:val="000000"/>
          <w:sz w:val="20"/>
          <w:szCs w:val="20"/>
        </w:rPr>
        <w:t>Es</w:t>
      </w:r>
      <w:r>
        <w:rPr>
          <w:rFonts w:ascii="Verdana" w:hAnsi="Verdana" w:cs="Arial"/>
          <w:color w:val="000000"/>
          <w:sz w:val="20"/>
          <w:szCs w:val="20"/>
        </w:rPr>
        <w:t>te rabino act</w:t>
      </w:r>
      <w:r w:rsidR="001E42BD">
        <w:rPr>
          <w:rFonts w:ascii="Verdana" w:hAnsi="Verdana" w:cs="Arial"/>
          <w:color w:val="000000"/>
          <w:sz w:val="20"/>
          <w:szCs w:val="20"/>
        </w:rPr>
        <w:t>ú</w:t>
      </w:r>
      <w:r>
        <w:rPr>
          <w:rFonts w:ascii="Verdana" w:hAnsi="Verdana" w:cs="Arial"/>
          <w:color w:val="000000"/>
          <w:sz w:val="20"/>
          <w:szCs w:val="20"/>
        </w:rPr>
        <w:t xml:space="preserve">a como nuestro agente tanto en la venta del 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jametz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 xml:space="preserve"> por la mañana de la v</w:t>
      </w:r>
      <w:r w:rsidR="001E42BD">
        <w:rPr>
          <w:rFonts w:ascii="Verdana" w:hAnsi="Verdana" w:cs="Arial"/>
          <w:color w:val="000000"/>
          <w:sz w:val="20"/>
          <w:szCs w:val="20"/>
        </w:rPr>
        <w:t>í</w:t>
      </w:r>
      <w:r>
        <w:rPr>
          <w:rFonts w:ascii="Verdana" w:hAnsi="Verdana" w:cs="Arial"/>
          <w:color w:val="000000"/>
          <w:sz w:val="20"/>
          <w:szCs w:val="20"/>
        </w:rPr>
        <w:t xml:space="preserve">spera de 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Pesaj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>, como en la compra, la noche de</w:t>
      </w:r>
      <w:r w:rsidR="001E42BD">
        <w:rPr>
          <w:rFonts w:ascii="Verdana" w:hAnsi="Verdana" w:cs="Arial"/>
          <w:color w:val="000000"/>
          <w:sz w:val="20"/>
          <w:szCs w:val="20"/>
        </w:rPr>
        <w:t xml:space="preserve">spués </w:t>
      </w:r>
      <w:r>
        <w:rPr>
          <w:rFonts w:ascii="Verdana" w:hAnsi="Verdana" w:cs="Arial"/>
          <w:color w:val="000000"/>
          <w:sz w:val="20"/>
          <w:szCs w:val="20"/>
        </w:rPr>
        <w:t>de la finalizaci</w:t>
      </w:r>
      <w:r w:rsidR="001E42BD">
        <w:rPr>
          <w:rFonts w:ascii="Verdana" w:hAnsi="Verdana" w:cs="Arial"/>
          <w:color w:val="000000"/>
          <w:sz w:val="20"/>
          <w:szCs w:val="20"/>
        </w:rPr>
        <w:t>ó</w:t>
      </w:r>
      <w:r>
        <w:rPr>
          <w:rFonts w:ascii="Verdana" w:hAnsi="Verdana" w:cs="Arial"/>
          <w:color w:val="000000"/>
          <w:sz w:val="20"/>
          <w:szCs w:val="20"/>
        </w:rPr>
        <w:t>n de la festividad.</w:t>
      </w:r>
      <w:r>
        <w:rPr>
          <w:rFonts w:ascii="Verdana" w:hAnsi="Verdana" w:cs="Arial"/>
          <w:color w:val="000000"/>
          <w:sz w:val="20"/>
          <w:szCs w:val="20"/>
        </w:rPr>
        <w:br/>
      </w:r>
      <w:r>
        <w:rPr>
          <w:rFonts w:ascii="Verdana" w:hAnsi="Verdana" w:cs="Arial"/>
          <w:color w:val="000000"/>
          <w:sz w:val="20"/>
          <w:szCs w:val="20"/>
        </w:rPr>
        <w:br/>
      </w:r>
      <w:r w:rsidR="001E42BD">
        <w:rPr>
          <w:rFonts w:ascii="Verdana" w:hAnsi="Verdana" w:cs="Arial"/>
          <w:color w:val="000000"/>
          <w:sz w:val="20"/>
          <w:szCs w:val="20"/>
        </w:rPr>
        <w:t>L</w:t>
      </w:r>
      <w:r>
        <w:rPr>
          <w:rFonts w:ascii="Verdana" w:hAnsi="Verdana" w:cs="Arial"/>
          <w:color w:val="000000"/>
          <w:sz w:val="20"/>
          <w:szCs w:val="20"/>
        </w:rPr>
        <w:t xml:space="preserve">lene el formulario adjunto </w:t>
      </w:r>
      <w:r w:rsidR="001E42BD">
        <w:rPr>
          <w:rFonts w:ascii="Verdana" w:hAnsi="Verdana" w:cs="Arial"/>
          <w:color w:val="000000"/>
          <w:sz w:val="20"/>
          <w:szCs w:val="20"/>
        </w:rPr>
        <w:t>y e</w:t>
      </w:r>
      <w:r>
        <w:rPr>
          <w:rStyle w:val="Textoennegrita"/>
          <w:rFonts w:ascii="Verdana" w:hAnsi="Verdana" w:cs="Arial"/>
          <w:color w:val="000000"/>
          <w:sz w:val="20"/>
          <w:szCs w:val="20"/>
        </w:rPr>
        <w:t>nv</w:t>
      </w:r>
      <w:r w:rsidR="001E42BD">
        <w:rPr>
          <w:rStyle w:val="Textoennegrita"/>
          <w:rFonts w:ascii="Verdana" w:hAnsi="Verdana" w:cs="Arial"/>
          <w:color w:val="000000"/>
          <w:sz w:val="20"/>
          <w:szCs w:val="20"/>
        </w:rPr>
        <w:t>í</w:t>
      </w:r>
      <w:r>
        <w:rPr>
          <w:rStyle w:val="Textoennegrita"/>
          <w:rFonts w:ascii="Verdana" w:hAnsi="Verdana" w:cs="Arial"/>
          <w:color w:val="000000"/>
          <w:sz w:val="20"/>
          <w:szCs w:val="20"/>
        </w:rPr>
        <w:t>elo por correo, o personalmente</w:t>
      </w:r>
      <w:r w:rsidR="001E42BD">
        <w:rPr>
          <w:rStyle w:val="Textoennegrita"/>
          <w:rFonts w:ascii="Verdana" w:hAnsi="Verdana" w:cs="Arial"/>
          <w:color w:val="000000"/>
          <w:sz w:val="20"/>
          <w:szCs w:val="20"/>
        </w:rPr>
        <w:t>.</w:t>
      </w:r>
    </w:p>
    <w:p w:rsidR="00202D94" w:rsidRDefault="00202D94" w:rsidP="00202D94">
      <w:pPr>
        <w:spacing w:line="288" w:lineRule="atLeast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"/>
        <w:gridCol w:w="150"/>
        <w:gridCol w:w="8060"/>
        <w:gridCol w:w="6"/>
        <w:gridCol w:w="144"/>
      </w:tblGrid>
      <w:tr w:rsidR="00202D94">
        <w:trPr>
          <w:trHeight w:val="15"/>
          <w:tblCellSpacing w:w="0" w:type="dxa"/>
        </w:trPr>
        <w:tc>
          <w:tcPr>
            <w:tcW w:w="0" w:type="auto"/>
            <w:gridSpan w:val="5"/>
            <w:shd w:val="clear" w:color="auto" w:fill="auto"/>
            <w:vAlign w:val="center"/>
          </w:tcPr>
          <w:p w:rsidR="00202D94" w:rsidRDefault="00202D94">
            <w:pPr>
              <w:spacing w:line="288" w:lineRule="atLeast"/>
              <w:rPr>
                <w:rFonts w:ascii="Arial" w:hAnsi="Arial" w:cs="Arial"/>
                <w:color w:val="333333"/>
                <w:sz w:val="2"/>
                <w:szCs w:val="20"/>
              </w:rPr>
            </w:pPr>
          </w:p>
        </w:tc>
      </w:tr>
      <w:tr w:rsidR="00202D94">
        <w:trPr>
          <w:trHeight w:val="150"/>
          <w:tblCellSpacing w:w="0" w:type="dxa"/>
        </w:trPr>
        <w:tc>
          <w:tcPr>
            <w:tcW w:w="144" w:type="dxa"/>
            <w:shd w:val="clear" w:color="auto" w:fill="auto"/>
            <w:vAlign w:val="center"/>
          </w:tcPr>
          <w:p w:rsidR="00202D94" w:rsidRDefault="00202D94">
            <w:pPr>
              <w:spacing w:line="288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202D94" w:rsidRDefault="00202D94">
            <w:pPr>
              <w:spacing w:line="288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</w:p>
        </w:tc>
        <w:tc>
          <w:tcPr>
            <w:tcW w:w="144" w:type="dxa"/>
            <w:shd w:val="clear" w:color="auto" w:fill="auto"/>
            <w:vAlign w:val="center"/>
          </w:tcPr>
          <w:p w:rsidR="00202D94" w:rsidRDefault="00202D94">
            <w:pPr>
              <w:spacing w:line="288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</w:p>
        </w:tc>
      </w:tr>
      <w:tr w:rsidR="00202D94">
        <w:trPr>
          <w:tblCellSpacing w:w="0" w:type="dxa"/>
        </w:trPr>
        <w:tc>
          <w:tcPr>
            <w:tcW w:w="144" w:type="dxa"/>
            <w:shd w:val="clear" w:color="auto" w:fill="auto"/>
            <w:vAlign w:val="center"/>
          </w:tcPr>
          <w:p w:rsidR="00202D94" w:rsidRDefault="00202D94">
            <w:pPr>
              <w:spacing w:line="288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" w:type="dxa"/>
            <w:shd w:val="clear" w:color="auto" w:fill="auto"/>
            <w:vAlign w:val="center"/>
          </w:tcPr>
          <w:p w:rsidR="00202D94" w:rsidRDefault="00202D94">
            <w:pPr>
              <w:spacing w:line="288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02D94" w:rsidRDefault="00202D94">
            <w:pPr>
              <w:spacing w:after="240" w:line="288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Textoennegrita"/>
                <w:rFonts w:ascii="Arial" w:hAnsi="Arial" w:cs="Arial"/>
                <w:color w:val="333333"/>
                <w:sz w:val="20"/>
                <w:szCs w:val="20"/>
              </w:rPr>
              <w:t>DELEGACION DE PODER DE VENTA DEL JAMETZ</w:t>
            </w:r>
          </w:p>
          <w:p w:rsidR="00202D94" w:rsidRDefault="00202D94" w:rsidP="001E42BD">
            <w:pPr>
              <w:spacing w:line="288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Yo (nosotros)* el (los) abajo firmante(s) autorizamos por intermedio de la presente al rabino </w:t>
            </w:r>
            <w:r w:rsidR="001E42BD">
              <w:rPr>
                <w:rFonts w:ascii="Arial" w:hAnsi="Arial" w:cs="Arial"/>
                <w:color w:val="000000"/>
                <w:sz w:val="20"/>
                <w:szCs w:val="20"/>
              </w:rPr>
              <w:t xml:space="preserve">Daniel Zang de la Comunidad Israelita Sefaradí de Chile,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 disponer de todo el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jametz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que</w:t>
            </w:r>
            <w:r w:rsidR="001E42BD">
              <w:rPr>
                <w:rFonts w:ascii="Arial" w:hAnsi="Arial" w:cs="Arial"/>
                <w:color w:val="000000"/>
                <w:sz w:val="20"/>
                <w:szCs w:val="20"/>
              </w:rPr>
              <w:t xml:space="preserve"> pudiera estar en nuestra posesió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 dondequiera que este, en casa, en mi (nuestro) lugar de trabajo, o en cualquier otro lugar, de acuerdo a los requerimientos de las leyes de la Tora y las r</w:t>
            </w:r>
            <w:r w:rsidR="001E42BD">
              <w:rPr>
                <w:rFonts w:ascii="Arial" w:hAnsi="Arial" w:cs="Arial"/>
                <w:color w:val="000000"/>
                <w:sz w:val="20"/>
                <w:szCs w:val="20"/>
              </w:rPr>
              <w:t>eglamentadas por los sabios rabí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nicos, tal como esta incorporado en el contrato especial de venta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jametz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202D94" w:rsidRDefault="00202D94">
            <w:pPr>
              <w:spacing w:line="288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Firma(s):________________________________________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Aclaraci</w:t>
            </w:r>
            <w:r w:rsidR="001E42BD">
              <w:rPr>
                <w:rFonts w:ascii="Arial" w:hAnsi="Arial" w:cs="Arial"/>
                <w:color w:val="333333"/>
                <w:sz w:val="20"/>
                <w:szCs w:val="20"/>
              </w:rPr>
              <w:t>ó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n</w:t>
            </w:r>
            <w:proofErr w:type="gramStart"/>
            <w:r>
              <w:rPr>
                <w:rFonts w:ascii="Arial" w:hAnsi="Arial" w:cs="Arial"/>
                <w:color w:val="333333"/>
                <w:sz w:val="20"/>
                <w:szCs w:val="20"/>
              </w:rPr>
              <w:t>:_</w:t>
            </w:r>
            <w:proofErr w:type="gramEnd"/>
            <w:r>
              <w:rPr>
                <w:rFonts w:ascii="Arial" w:hAnsi="Arial" w:cs="Arial"/>
                <w:color w:val="333333"/>
                <w:sz w:val="20"/>
                <w:szCs w:val="20"/>
              </w:rPr>
              <w:t>_____________________________________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Fecha:___________________________________________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Direcci</w:t>
            </w:r>
            <w:r w:rsidR="001E42BD">
              <w:rPr>
                <w:rFonts w:ascii="Arial" w:hAnsi="Arial" w:cs="Arial"/>
                <w:color w:val="333333"/>
                <w:sz w:val="20"/>
                <w:szCs w:val="20"/>
              </w:rPr>
              <w:t>ó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n:_______________________________________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="001E42BD">
              <w:rPr>
                <w:rFonts w:ascii="Arial" w:hAnsi="Arial" w:cs="Arial"/>
                <w:color w:val="333333"/>
                <w:sz w:val="20"/>
                <w:szCs w:val="20"/>
              </w:rPr>
              <w:t>Comuna____________________  Ciudad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_____</w:t>
            </w:r>
            <w:r w:rsidR="001E42BD">
              <w:rPr>
                <w:rFonts w:ascii="Arial" w:hAnsi="Arial" w:cs="Arial"/>
                <w:color w:val="333333"/>
                <w:sz w:val="20"/>
                <w:szCs w:val="20"/>
              </w:rPr>
              <w:t>_________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Tel</w:t>
            </w:r>
            <w:r w:rsidR="001E42BD">
              <w:rPr>
                <w:rFonts w:ascii="Arial" w:hAnsi="Arial" w:cs="Arial"/>
                <w:color w:val="333333"/>
                <w:sz w:val="20"/>
                <w:szCs w:val="20"/>
              </w:rPr>
              <w:t>é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fono:________________________________________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(*)Marido y esposa, especificar nombres.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Deber</w:t>
            </w:r>
            <w:r w:rsidR="001E42BD">
              <w:rPr>
                <w:rFonts w:ascii="Arial" w:hAnsi="Arial" w:cs="Arial"/>
                <w:color w:val="333333"/>
                <w:sz w:val="20"/>
                <w:szCs w:val="20"/>
              </w:rPr>
              <w:t>á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ser firmado por el jefe de familia, y preferiblemente por todas las partes.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02D94" w:rsidRDefault="00202D9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02D94" w:rsidRDefault="00202D94">
            <w:pPr>
              <w:rPr>
                <w:sz w:val="20"/>
                <w:szCs w:val="20"/>
              </w:rPr>
            </w:pPr>
          </w:p>
        </w:tc>
      </w:tr>
    </w:tbl>
    <w:p w:rsidR="00202D94" w:rsidRDefault="00202D94"/>
    <w:sectPr w:rsidR="00202D94" w:rsidSect="00C021CA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2D94"/>
    <w:rsid w:val="000036D2"/>
    <w:rsid w:val="001E42BD"/>
    <w:rsid w:val="00202D94"/>
    <w:rsid w:val="00BA4CB3"/>
    <w:rsid w:val="00C0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 w:bidi="ar-SA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Textoennegrita">
    <w:name w:val="Strong"/>
    <w:qFormat/>
    <w:rsid w:val="00202D94"/>
    <w:rPr>
      <w:b/>
      <w:bCs/>
    </w:rPr>
  </w:style>
  <w:style w:type="paragraph" w:styleId="NormalWeb">
    <w:name w:val="Normal (Web)"/>
    <w:basedOn w:val="Normal"/>
    <w:rsid w:val="00202D94"/>
    <w:pPr>
      <w:spacing w:before="100" w:beforeAutospacing="1" w:after="100" w:afterAutospacing="1"/>
    </w:pPr>
  </w:style>
  <w:style w:type="paragraph" w:styleId="Textodeglobo">
    <w:name w:val="Balloon Text"/>
    <w:basedOn w:val="Normal"/>
    <w:semiHidden/>
    <w:rsid w:val="00BA4C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304825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94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293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3590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8282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PREPARANDONOS PARA PESAJ (1)</vt:lpstr>
    </vt:vector>
  </TitlesOfParts>
  <Company>CIS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PREPARANDONOS PARA PESAJ (1)</dc:title>
  <dc:creator>Daniel Zang</dc:creator>
  <cp:lastModifiedBy>Ariel</cp:lastModifiedBy>
  <cp:revision>2</cp:revision>
  <cp:lastPrinted>2012-03-29T22:25:00Z</cp:lastPrinted>
  <dcterms:created xsi:type="dcterms:W3CDTF">2014-03-27T22:01:00Z</dcterms:created>
  <dcterms:modified xsi:type="dcterms:W3CDTF">2014-03-27T22:01:00Z</dcterms:modified>
</cp:coreProperties>
</file>